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0001655157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Mahboob Vaseem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26287</w:t>
            </w:r>
          </w:p>
        </w:tc>
        <w:tc>
          <w:tcPr>
            <w:tcW w:w="1393" w:type="dxa"/>
            <w:tcBorders/>
            <w:vAlign w:val="center"/>
          </w:tcPr>
          <w:p>
            <w:pPr>
              <w:pStyle w:val="TableContents"/>
              <w:bidi w:val="0"/>
              <w:spacing w:before="0" w:after="283"/>
              <w:jc w:val="left"/>
              <w:rPr/>
            </w:pPr>
            <w:r>
              <w:rPr/>
              <w:t>680383.99</w:t>
            </w:r>
          </w:p>
        </w:tc>
        <w:tc>
          <w:tcPr>
            <w:tcW w:w="1566" w:type="dxa"/>
            <w:tcBorders/>
            <w:vAlign w:val="center"/>
          </w:tcPr>
          <w:p>
            <w:pPr>
              <w:pStyle w:val="TableContents"/>
              <w:bidi w:val="0"/>
              <w:spacing w:before="0" w:after="283"/>
              <w:jc w:val="left"/>
              <w:rPr/>
            </w:pPr>
            <w:r>
              <w:rPr/>
              <w:t>58602497</w:t>
            </w:r>
          </w:p>
        </w:tc>
        <w:tc>
          <w:tcPr>
            <w:tcW w:w="1575" w:type="dxa"/>
            <w:tcBorders/>
            <w:vAlign w:val="center"/>
          </w:tcPr>
          <w:p>
            <w:pPr>
              <w:pStyle w:val="TableContents"/>
              <w:bidi w:val="0"/>
              <w:spacing w:before="0" w:after="283"/>
              <w:jc w:val="left"/>
              <w:rPr/>
            </w:pPr>
            <w:r>
              <w:rPr/>
              <w:t>08/07/2026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07/14/2026</w:t>
            </w:r>
          </w:p>
        </w:tc>
        <w:tc>
          <w:tcPr>
            <w:tcW w:w="1336" w:type="dxa"/>
            <w:tcBorders/>
            <w:vAlign w:val="center"/>
          </w:tcPr>
          <w:p>
            <w:pPr>
              <w:pStyle w:val="TableContents"/>
              <w:bidi w:val="0"/>
              <w:spacing w:before="0" w:after="283"/>
              <w:jc w:val="left"/>
              <w:rPr/>
            </w:pPr>
            <w:r>
              <w:rPr/>
              <w:t>Vesting of performance share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26287</w:t>
            </w:r>
          </w:p>
        </w:tc>
        <w:tc>
          <w:tcPr>
            <w:tcW w:w="1006" w:type="dxa"/>
            <w:tcBorders/>
            <w:vAlign w:val="center"/>
          </w:tcPr>
          <w:p>
            <w:pPr>
              <w:pStyle w:val="TableContents"/>
              <w:bidi w:val="0"/>
              <w:spacing w:before="0" w:after="283"/>
              <w:jc w:val="left"/>
              <w:rPr/>
            </w:pPr>
            <w:r>
              <w:rPr/>
              <w:t>07/14/2026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71"/>
        <w:gridCol w:w="912"/>
        <w:gridCol w:w="1519"/>
        <w:gridCol w:w="1708"/>
      </w:tblGrid>
      <w:tr>
        <w:trPr/>
        <w:tc>
          <w:tcPr>
            <w:tcW w:w="329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07/30/2026</w:t>
            </w:r>
          </w:p>
        </w:tc>
        <w:tc>
          <w:tcPr>
            <w:tcW w:w="1519" w:type="dxa"/>
            <w:tcBorders/>
            <w:vAlign w:val="center"/>
          </w:tcPr>
          <w:p>
            <w:pPr>
              <w:pStyle w:val="TableContents"/>
              <w:bidi w:val="0"/>
              <w:spacing w:before="0" w:after="283"/>
              <w:jc w:val="left"/>
              <w:rPr/>
            </w:pPr>
            <w:r>
              <w:rPr/>
              <w:t>3980</w:t>
            </w:r>
          </w:p>
        </w:tc>
        <w:tc>
          <w:tcPr>
            <w:tcW w:w="1708" w:type="dxa"/>
            <w:tcBorders/>
            <w:vAlign w:val="center"/>
          </w:tcPr>
          <w:p>
            <w:pPr>
              <w:pStyle w:val="TableContents"/>
              <w:bidi w:val="0"/>
              <w:spacing w:before="0" w:after="283"/>
              <w:jc w:val="left"/>
              <w:rPr/>
            </w:pPr>
            <w:r>
              <w:rPr/>
              <w:t>90560.62</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07/31/2026</w:t>
            </w:r>
          </w:p>
        </w:tc>
        <w:tc>
          <w:tcPr>
            <w:tcW w:w="1519" w:type="dxa"/>
            <w:tcBorders/>
            <w:vAlign w:val="center"/>
          </w:tcPr>
          <w:p>
            <w:pPr>
              <w:pStyle w:val="TableContents"/>
              <w:bidi w:val="0"/>
              <w:spacing w:before="0" w:after="283"/>
              <w:jc w:val="left"/>
              <w:rPr/>
            </w:pPr>
            <w:r>
              <w:rPr/>
              <w:t>8817</w:t>
            </w:r>
          </w:p>
        </w:tc>
        <w:tc>
          <w:tcPr>
            <w:tcW w:w="1708" w:type="dxa"/>
            <w:tcBorders/>
            <w:vAlign w:val="center"/>
          </w:tcPr>
          <w:p>
            <w:pPr>
              <w:pStyle w:val="TableContents"/>
              <w:bidi w:val="0"/>
              <w:spacing w:before="0" w:after="283"/>
              <w:jc w:val="left"/>
              <w:rPr/>
            </w:pPr>
            <w:r>
              <w:rPr/>
              <w:t>199344.62</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08/03/2026</w:t>
            </w:r>
          </w:p>
        </w:tc>
        <w:tc>
          <w:tcPr>
            <w:tcW w:w="1519" w:type="dxa"/>
            <w:tcBorders/>
            <w:vAlign w:val="center"/>
          </w:tcPr>
          <w:p>
            <w:pPr>
              <w:pStyle w:val="TableContents"/>
              <w:bidi w:val="0"/>
              <w:spacing w:before="0" w:after="283"/>
              <w:jc w:val="left"/>
              <w:rPr/>
            </w:pPr>
            <w:r>
              <w:rPr/>
              <w:t>5391</w:t>
            </w:r>
          </w:p>
        </w:tc>
        <w:tc>
          <w:tcPr>
            <w:tcW w:w="1708" w:type="dxa"/>
            <w:tcBorders/>
            <w:vAlign w:val="center"/>
          </w:tcPr>
          <w:p>
            <w:pPr>
              <w:pStyle w:val="TableContents"/>
              <w:bidi w:val="0"/>
              <w:spacing w:before="0" w:after="283"/>
              <w:jc w:val="left"/>
              <w:rPr/>
            </w:pPr>
            <w:r>
              <w:rPr/>
              <w:t>128312.27</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08/04/2026</w:t>
            </w:r>
          </w:p>
        </w:tc>
        <w:tc>
          <w:tcPr>
            <w:tcW w:w="1519" w:type="dxa"/>
            <w:tcBorders/>
            <w:vAlign w:val="center"/>
          </w:tcPr>
          <w:p>
            <w:pPr>
              <w:pStyle w:val="TableContents"/>
              <w:bidi w:val="0"/>
              <w:spacing w:before="0" w:after="283"/>
              <w:jc w:val="left"/>
              <w:rPr/>
            </w:pPr>
            <w:r>
              <w:rPr/>
              <w:t>6995</w:t>
            </w:r>
          </w:p>
        </w:tc>
        <w:tc>
          <w:tcPr>
            <w:tcW w:w="1708" w:type="dxa"/>
            <w:tcBorders/>
            <w:vAlign w:val="center"/>
          </w:tcPr>
          <w:p>
            <w:pPr>
              <w:pStyle w:val="TableContents"/>
              <w:bidi w:val="0"/>
              <w:spacing w:before="0" w:after="283"/>
              <w:jc w:val="left"/>
              <w:rPr/>
            </w:pPr>
            <w:r>
              <w:rPr/>
              <w:t>172634.70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67"/>
        <w:gridCol w:w="2638"/>
      </w:tblGrid>
      <w:tr>
        <w:trPr/>
        <w:tc>
          <w:tcPr>
            <w:tcW w:w="7567" w:type="dxa"/>
            <w:tcBorders/>
            <w:vAlign w:val="center"/>
          </w:tcPr>
          <w:p>
            <w:pPr>
              <w:pStyle w:val="TableContents"/>
              <w:bidi w:val="0"/>
              <w:spacing w:before="0" w:after="283"/>
              <w:jc w:val="left"/>
              <w:rPr/>
            </w:pPr>
            <w:r>
              <w:rPr/>
              <w:t>Remarks</w:t>
            </w:r>
          </w:p>
        </w:tc>
        <w:tc>
          <w:tcPr>
            <w:tcW w:w="2638" w:type="dxa"/>
            <w:tcBorders/>
            <w:vAlign w:val="center"/>
          </w:tcPr>
          <w:p>
            <w:pPr>
              <w:pStyle w:val="TableContents"/>
              <w:bidi w:val="0"/>
              <w:spacing w:before="0" w:after="283"/>
              <w:jc w:val="left"/>
              <w:rPr>
                <w:sz w:val="4"/>
                <w:szCs w:val="4"/>
              </w:rPr>
            </w:pPr>
            <w:r>
              <w:rPr>
                <w:sz w:val="4"/>
                <w:szCs w:val="4"/>
              </w:rPr>
            </w:r>
          </w:p>
        </w:tc>
      </w:tr>
      <w:tr>
        <w:trPr/>
        <w:tc>
          <w:tcPr>
            <w:tcW w:w="7567" w:type="dxa"/>
            <w:tcBorders/>
            <w:vAlign w:val="center"/>
          </w:tcPr>
          <w:p>
            <w:pPr>
              <w:pStyle w:val="TableContents"/>
              <w:bidi w:val="0"/>
              <w:spacing w:before="0" w:after="283"/>
              <w:jc w:val="left"/>
              <w:rPr/>
            </w:pPr>
            <w:r>
              <w:rPr/>
              <w:t>Date of Notice</w:t>
            </w:r>
          </w:p>
        </w:tc>
        <w:tc>
          <w:tcPr>
            <w:tcW w:w="2638" w:type="dxa"/>
            <w:tcBorders/>
            <w:vAlign w:val="center"/>
          </w:tcPr>
          <w:p>
            <w:pPr>
              <w:pStyle w:val="TableContents"/>
              <w:bidi w:val="0"/>
              <w:spacing w:before="0" w:after="0"/>
              <w:jc w:val="left"/>
              <w:rPr/>
            </w:pPr>
            <w:r>
              <w:rPr/>
              <w:t>08/07/2026</w:t>
            </w:r>
          </w:p>
        </w:tc>
      </w:tr>
      <w:tr>
        <w:trPr/>
        <w:tc>
          <w:tcPr>
            <w:tcW w:w="7567" w:type="dxa"/>
            <w:tcBorders/>
            <w:vAlign w:val="center"/>
          </w:tcPr>
          <w:p>
            <w:pPr>
              <w:pStyle w:val="TableContents"/>
              <w:bidi w:val="0"/>
              <w:spacing w:before="0" w:after="283"/>
              <w:jc w:val="left"/>
              <w:rPr/>
            </w:pPr>
            <w:r>
              <w:rPr/>
              <w:t>Date of Plan Adoption or Giving of Instruction, If Relying on Rule 10b5-1</w:t>
            </w:r>
          </w:p>
        </w:tc>
        <w:tc>
          <w:tcPr>
            <w:tcW w:w="2638"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7" w:type="dxa"/>
            <w:tcBorders/>
            <w:vAlign w:val="center"/>
          </w:tcPr>
          <w:p>
            <w:pPr>
              <w:pStyle w:val="TableContents"/>
              <w:bidi w:val="0"/>
              <w:spacing w:before="0" w:after="283"/>
              <w:jc w:val="left"/>
              <w:rPr/>
            </w:pPr>
            <w:r>
              <w:rPr/>
              <w:t>Signature</w:t>
            </w:r>
          </w:p>
        </w:tc>
        <w:tc>
          <w:tcPr>
            <w:tcW w:w="2638" w:type="dxa"/>
            <w:tcBorders/>
            <w:vAlign w:val="center"/>
          </w:tcPr>
          <w:p>
            <w:pPr>
              <w:pStyle w:val="TableContents"/>
              <w:bidi w:val="0"/>
              <w:spacing w:before="0" w:after="0"/>
              <w:jc w:val="left"/>
              <w:rPr/>
            </w:pPr>
            <w:r>
              <w:rPr/>
              <w:t>Vaseem Mahboob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3498</Characters>
  <CharactersWithSpaces>4120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